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E32" w:rsidRDefault="00147E32" w:rsidP="00147E32">
      <w:pPr>
        <w:spacing w:line="0" w:lineRule="atLeast"/>
        <w:jc w:val="both"/>
        <w:rPr>
          <w:rFonts w:ascii="Arial" w:eastAsia="Arial" w:hAnsi="Arial"/>
        </w:rPr>
      </w:pPr>
      <w:bookmarkStart w:id="0" w:name="page1"/>
      <w:bookmarkEnd w:id="0"/>
      <w:r>
        <w:rPr>
          <w:noProof/>
        </w:rPr>
        <w:drawing>
          <wp:anchor distT="0" distB="0" distL="114300" distR="114300" simplePos="0" relativeHeight="251659264" behindDoc="1" locked="0" layoutInCell="1" allowOverlap="1">
            <wp:simplePos x="0" y="0"/>
            <wp:positionH relativeFrom="page">
              <wp:posOffset>6296025</wp:posOffset>
            </wp:positionH>
            <wp:positionV relativeFrom="page">
              <wp:posOffset>183515</wp:posOffset>
            </wp:positionV>
            <wp:extent cx="889000" cy="61341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89000" cy="61341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rPr>
        <w:t>Region 4 Education Service Center</w:t>
      </w:r>
    </w:p>
    <w:p w:rsidR="00147E32" w:rsidRDefault="00147E32" w:rsidP="00147E32">
      <w:pPr>
        <w:spacing w:line="0" w:lineRule="atLeast"/>
        <w:jc w:val="both"/>
        <w:rPr>
          <w:rFonts w:ascii="Arial" w:eastAsia="Arial" w:hAnsi="Arial"/>
        </w:rPr>
      </w:pPr>
      <w:r>
        <w:rPr>
          <w:rFonts w:ascii="Arial" w:eastAsia="Arial" w:hAnsi="Arial"/>
        </w:rPr>
        <w:t>ISO 9001:2008 QMS</w:t>
      </w: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349" w:lineRule="exact"/>
        <w:jc w:val="both"/>
        <w:rPr>
          <w:rFonts w:ascii="Times New Roman" w:eastAsia="Times New Roman" w:hAnsi="Times New Roman"/>
          <w:sz w:val="24"/>
        </w:rPr>
      </w:pPr>
    </w:p>
    <w:p w:rsidR="00147E32" w:rsidRDefault="00147E32" w:rsidP="00147E32">
      <w:pPr>
        <w:spacing w:line="0" w:lineRule="atLeast"/>
        <w:ind w:right="-79"/>
        <w:jc w:val="both"/>
        <w:rPr>
          <w:rFonts w:ascii="Arial" w:eastAsia="Arial" w:hAnsi="Arial"/>
          <w:b/>
          <w:sz w:val="36"/>
        </w:rPr>
      </w:pPr>
      <w:r>
        <w:rPr>
          <w:rFonts w:ascii="Arial" w:eastAsia="Arial" w:hAnsi="Arial"/>
          <w:b/>
          <w:sz w:val="36"/>
        </w:rPr>
        <w:t>Region 4 Education Service Center</w:t>
      </w:r>
    </w:p>
    <w:p w:rsidR="00147E32" w:rsidRDefault="00147E32" w:rsidP="00147E32">
      <w:pPr>
        <w:spacing w:line="3" w:lineRule="exact"/>
        <w:jc w:val="both"/>
        <w:rPr>
          <w:rFonts w:ascii="Times New Roman" w:eastAsia="Times New Roman" w:hAnsi="Times New Roman"/>
          <w:sz w:val="24"/>
        </w:rPr>
      </w:pPr>
    </w:p>
    <w:p w:rsidR="00147E32" w:rsidRDefault="00147E32" w:rsidP="00147E32">
      <w:pPr>
        <w:spacing w:line="0" w:lineRule="atLeast"/>
        <w:ind w:right="-79"/>
        <w:jc w:val="both"/>
        <w:rPr>
          <w:rFonts w:ascii="Arial" w:eastAsia="Arial" w:hAnsi="Arial"/>
          <w:sz w:val="28"/>
        </w:rPr>
      </w:pPr>
      <w:r>
        <w:rPr>
          <w:rFonts w:ascii="Arial" w:eastAsia="Arial" w:hAnsi="Arial"/>
          <w:sz w:val="28"/>
        </w:rPr>
        <w:t>INSPIRE TEXAS / Educator Certification by Region 4</w:t>
      </w:r>
    </w:p>
    <w:p w:rsidR="00147E32" w:rsidRDefault="00147E32" w:rsidP="00147E32">
      <w:pPr>
        <w:spacing w:line="0" w:lineRule="atLeast"/>
        <w:ind w:right="-79"/>
        <w:jc w:val="both"/>
        <w:rPr>
          <w:rFonts w:ascii="Arial" w:eastAsia="Arial" w:hAnsi="Arial"/>
          <w:sz w:val="24"/>
        </w:rPr>
      </w:pPr>
      <w:r>
        <w:rPr>
          <w:rFonts w:ascii="Arial" w:eastAsia="Arial" w:hAnsi="Arial"/>
          <w:b/>
          <w:sz w:val="24"/>
          <w:u w:val="single"/>
        </w:rPr>
        <w:t>Video</w:t>
      </w:r>
      <w:r>
        <w:rPr>
          <w:rFonts w:ascii="Arial" w:eastAsia="Arial" w:hAnsi="Arial"/>
          <w:b/>
          <w:sz w:val="24"/>
        </w:rPr>
        <w:t xml:space="preserve"> </w:t>
      </w:r>
      <w:r>
        <w:rPr>
          <w:rFonts w:ascii="Arial" w:eastAsia="Arial" w:hAnsi="Arial"/>
          <w:sz w:val="24"/>
        </w:rPr>
        <w:t>Field Based Experience (FBE) Questionnaire (Part I)</w:t>
      </w:r>
    </w:p>
    <w:p w:rsidR="00147E32" w:rsidRDefault="00147E32" w:rsidP="00147E32">
      <w:pPr>
        <w:spacing w:line="371" w:lineRule="exact"/>
        <w:jc w:val="both"/>
        <w:rPr>
          <w:rFonts w:ascii="Times New Roman" w:eastAsia="Times New Roman" w:hAnsi="Times New Roman"/>
          <w:sz w:val="24"/>
        </w:rPr>
      </w:pPr>
    </w:p>
    <w:p w:rsidR="00147E32" w:rsidRDefault="00147E32" w:rsidP="00147E32">
      <w:pPr>
        <w:spacing w:line="0" w:lineRule="atLeast"/>
        <w:jc w:val="both"/>
        <w:rPr>
          <w:rFonts w:ascii="Arial" w:eastAsia="Arial" w:hAnsi="Arial"/>
          <w:sz w:val="22"/>
        </w:rPr>
      </w:pPr>
      <w:r>
        <w:rPr>
          <w:rFonts w:ascii="Arial" w:eastAsia="Arial" w:hAnsi="Arial"/>
          <w:sz w:val="22"/>
        </w:rPr>
        <w:t>Name</w:t>
      </w:r>
      <w:proofErr w:type="gramStart"/>
      <w:r>
        <w:rPr>
          <w:rFonts w:ascii="Arial" w:eastAsia="Arial" w:hAnsi="Arial"/>
          <w:sz w:val="22"/>
        </w:rPr>
        <w:t>:</w:t>
      </w:r>
      <w:r>
        <w:rPr>
          <w:rFonts w:ascii="Arial" w:eastAsia="Arial" w:hAnsi="Arial"/>
          <w:sz w:val="16"/>
        </w:rPr>
        <w:t>_</w:t>
      </w:r>
      <w:proofErr w:type="gramEnd"/>
      <w:r>
        <w:rPr>
          <w:rFonts w:ascii="Arial" w:eastAsia="Arial" w:hAnsi="Arial"/>
          <w:sz w:val="16"/>
        </w:rPr>
        <w:t>______________________________________________</w:t>
      </w:r>
      <w:r>
        <w:rPr>
          <w:rFonts w:ascii="Arial" w:eastAsia="Arial" w:hAnsi="Arial"/>
          <w:sz w:val="22"/>
        </w:rPr>
        <w:t>District:_________________________</w:t>
      </w:r>
    </w:p>
    <w:p w:rsidR="00147E32" w:rsidRDefault="00147E32" w:rsidP="00147E32">
      <w:pPr>
        <w:spacing w:line="184" w:lineRule="exact"/>
        <w:jc w:val="both"/>
        <w:rPr>
          <w:rFonts w:ascii="Times New Roman" w:eastAsia="Times New Roman" w:hAnsi="Times New Roman"/>
          <w:sz w:val="24"/>
        </w:rPr>
      </w:pPr>
    </w:p>
    <w:p w:rsidR="00147E32" w:rsidRDefault="00147E32" w:rsidP="00147E32">
      <w:pPr>
        <w:tabs>
          <w:tab w:val="left" w:pos="3880"/>
        </w:tabs>
        <w:spacing w:line="0" w:lineRule="atLeast"/>
        <w:jc w:val="both"/>
        <w:rPr>
          <w:rFonts w:ascii="Arial" w:eastAsia="Arial" w:hAnsi="Arial"/>
          <w:sz w:val="21"/>
        </w:rPr>
      </w:pPr>
      <w:r>
        <w:rPr>
          <w:rFonts w:ascii="Arial" w:eastAsia="Arial" w:hAnsi="Arial"/>
          <w:sz w:val="22"/>
        </w:rPr>
        <w:t xml:space="preserve">Video: </w:t>
      </w:r>
      <w:r w:rsidRPr="00147E32">
        <w:rPr>
          <w:rFonts w:ascii="Arial" w:eastAsia="Arial" w:hAnsi="Arial"/>
          <w:sz w:val="22"/>
          <w:u w:val="single"/>
        </w:rPr>
        <w:t xml:space="preserve">Workshop 2: Developing Students as Artist </w:t>
      </w:r>
      <w:r>
        <w:rPr>
          <w:rFonts w:ascii="Arial" w:eastAsia="Arial" w:hAnsi="Arial"/>
          <w:sz w:val="21"/>
        </w:rPr>
        <w:t xml:space="preserve">Grade Level: </w:t>
      </w:r>
    </w:p>
    <w:p w:rsidR="00147E32" w:rsidRDefault="00147E32" w:rsidP="00147E32">
      <w:pPr>
        <w:spacing w:line="20" w:lineRule="exact"/>
        <w:jc w:val="both"/>
        <w:rPr>
          <w:rFonts w:ascii="Times New Roman" w:eastAsia="Times New Roman" w:hAnsi="Times New Roman"/>
          <w:sz w:val="24"/>
        </w:rPr>
      </w:pPr>
      <w:r>
        <w:rPr>
          <w:rFonts w:ascii="Arial" w:eastAsia="Arial" w:hAnsi="Arial"/>
          <w:noProof/>
          <w:sz w:val="21"/>
        </w:rPr>
        <mc:AlternateContent>
          <mc:Choice Requires="wps">
            <w:drawing>
              <wp:anchor distT="0" distB="0" distL="114300" distR="114300" simplePos="0" relativeHeight="251660288" behindDoc="1" locked="0" layoutInCell="1" allowOverlap="1">
                <wp:simplePos x="0" y="0"/>
                <wp:positionH relativeFrom="column">
                  <wp:posOffset>6476365</wp:posOffset>
                </wp:positionH>
                <wp:positionV relativeFrom="paragraph">
                  <wp:posOffset>-150495</wp:posOffset>
                </wp:positionV>
                <wp:extent cx="0" cy="523240"/>
                <wp:effectExtent l="8890" t="13970" r="10160"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24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16009" id="Straight Connector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95pt,-11.85pt" to="509.9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"/>
            </w:pict>
          </mc:Fallback>
        </mc:AlternateContent>
      </w:r>
      <w:r>
        <w:rPr>
          <w:rFonts w:ascii="Arial" w:eastAsia="Arial" w:hAnsi="Arial"/>
          <w:noProof/>
          <w:sz w:val="21"/>
        </w:rPr>
        <mc:AlternateContent>
          <mc:Choice Requires="wps">
            <w:drawing>
              <wp:anchor distT="0" distB="0" distL="114300" distR="114300" simplePos="0" relativeHeight="251661312" behindDoc="1" locked="0" layoutInCell="1" allowOverlap="1">
                <wp:simplePos x="0" y="0"/>
                <wp:positionH relativeFrom="column">
                  <wp:posOffset>4257040</wp:posOffset>
                </wp:positionH>
                <wp:positionV relativeFrom="paragraph">
                  <wp:posOffset>-150495</wp:posOffset>
                </wp:positionV>
                <wp:extent cx="0" cy="523240"/>
                <wp:effectExtent l="8890" t="13970" r="10160"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24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8D2D8" id="Straight Connector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pt,-11.85pt" to="335.2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"/>
            </w:pict>
          </mc:Fallback>
        </mc:AlternateContent>
      </w:r>
      <w:r>
        <w:rPr>
          <w:rFonts w:ascii="Arial" w:eastAsia="Arial" w:hAnsi="Arial"/>
          <w:noProof/>
          <w:sz w:val="21"/>
        </w:rPr>
        <mc:AlternateContent>
          <mc:Choice Requires="wps">
            <w:drawing>
              <wp:anchor distT="0" distB="0" distL="114300" distR="114300" simplePos="0" relativeHeight="251662336" behindDoc="1" locked="0" layoutInCell="1" allowOverlap="1">
                <wp:simplePos x="0" y="0"/>
                <wp:positionH relativeFrom="column">
                  <wp:posOffset>4251960</wp:posOffset>
                </wp:positionH>
                <wp:positionV relativeFrom="paragraph">
                  <wp:posOffset>-146050</wp:posOffset>
                </wp:positionV>
                <wp:extent cx="2228850" cy="0"/>
                <wp:effectExtent l="13335" t="8890" r="571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35BEF" id="Straight Connector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11.5pt" to="510.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"/>
            </w:pict>
          </mc:Fallback>
        </mc:AlternateContent>
      </w:r>
      <w:r>
        <w:rPr>
          <w:rFonts w:ascii="Arial" w:eastAsia="Arial" w:hAnsi="Arial"/>
          <w:noProof/>
          <w:sz w:val="21"/>
        </w:rPr>
        <mc:AlternateContent>
          <mc:Choice Requires="wps">
            <w:drawing>
              <wp:anchor distT="0" distB="0" distL="114300" distR="114300" simplePos="0" relativeHeight="251663360" behindDoc="1" locked="0" layoutInCell="1" allowOverlap="1">
                <wp:simplePos x="0" y="0"/>
                <wp:positionH relativeFrom="column">
                  <wp:posOffset>4251960</wp:posOffset>
                </wp:positionH>
                <wp:positionV relativeFrom="paragraph">
                  <wp:posOffset>367665</wp:posOffset>
                </wp:positionV>
                <wp:extent cx="2228850" cy="0"/>
                <wp:effectExtent l="13335" t="8255" r="571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ACC77" id="Straight Connector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28.95pt" to="510.3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"/>
            </w:pict>
          </mc:Fallback>
        </mc:AlternateContent>
      </w:r>
    </w:p>
    <w:p w:rsidR="00147E32" w:rsidRPr="000D0A8E" w:rsidRDefault="00DF0680" w:rsidP="00147E32">
      <w:pPr>
        <w:tabs>
          <w:tab w:val="left" w:pos="9000"/>
        </w:tabs>
        <w:spacing w:line="0" w:lineRule="atLeast"/>
        <w:ind w:left="6860"/>
        <w:jc w:val="both"/>
        <w:rPr>
          <w:rFonts w:ascii="Arial" w:eastAsia="Arial" w:hAnsi="Arial"/>
          <w:sz w:val="22"/>
        </w:rPr>
      </w:pPr>
      <w:proofErr w:type="spellStart"/>
      <w:r>
        <w:rPr>
          <w:rFonts w:ascii="Arial" w:eastAsia="Arial" w:hAnsi="Arial"/>
          <w:sz w:val="22"/>
        </w:rPr>
        <w:t>Minutes</w:t>
      </w:r>
      <w:r w:rsidR="00147E32">
        <w:rPr>
          <w:rFonts w:ascii="Arial" w:eastAsia="Arial" w:hAnsi="Arial"/>
          <w:sz w:val="22"/>
        </w:rPr>
        <w:t>Observed</w:t>
      </w:r>
      <w:proofErr w:type="spellEnd"/>
      <w:r w:rsidR="00147E32">
        <w:rPr>
          <w:rFonts w:ascii="Arial" w:eastAsia="Arial" w:hAnsi="Arial"/>
          <w:sz w:val="22"/>
        </w:rPr>
        <w:t>:</w:t>
      </w:r>
      <w:r w:rsidR="00147E32">
        <w:rPr>
          <w:rFonts w:ascii="Times New Roman" w:eastAsia="Times New Roman" w:hAnsi="Times New Roman"/>
        </w:rPr>
        <w:t xml:space="preserve"> </w:t>
      </w:r>
      <w:r>
        <w:rPr>
          <w:rFonts w:ascii="Times New Roman" w:eastAsia="Times New Roman" w:hAnsi="Times New Roman"/>
        </w:rPr>
        <w:t>58:26 minutes</w:t>
      </w:r>
    </w:p>
    <w:p w:rsidR="00147E32" w:rsidRDefault="00147E32" w:rsidP="00147E32">
      <w:pPr>
        <w:spacing w:line="226" w:lineRule="auto"/>
        <w:jc w:val="both"/>
        <w:rPr>
          <w:rFonts w:ascii="Arial" w:eastAsia="Arial" w:hAnsi="Arial"/>
          <w:sz w:val="22"/>
        </w:rPr>
      </w:pPr>
      <w:r>
        <w:rPr>
          <w:rFonts w:ascii="Arial" w:eastAsia="Arial" w:hAnsi="Arial"/>
          <w:sz w:val="22"/>
        </w:rPr>
        <w:t xml:space="preserve">Subject Observed: </w:t>
      </w:r>
      <w:r w:rsidR="00DF0680" w:rsidRPr="00DF0680">
        <w:rPr>
          <w:rFonts w:ascii="Arial" w:eastAsia="Arial" w:hAnsi="Arial"/>
          <w:sz w:val="22"/>
          <w:u w:val="single"/>
        </w:rPr>
        <w:t>Developing Students as Artist</w:t>
      </w:r>
    </w:p>
    <w:p w:rsidR="00147E32" w:rsidRDefault="00147E32" w:rsidP="00147E32">
      <w:pPr>
        <w:spacing w:line="254" w:lineRule="exact"/>
        <w:jc w:val="both"/>
        <w:rPr>
          <w:rFonts w:ascii="Times New Roman" w:eastAsia="Times New Roman" w:hAnsi="Times New Roman"/>
          <w:sz w:val="24"/>
        </w:rPr>
      </w:pPr>
    </w:p>
    <w:p w:rsidR="00147E32" w:rsidRDefault="00147E32" w:rsidP="00147E32">
      <w:pPr>
        <w:tabs>
          <w:tab w:val="left" w:pos="3620"/>
        </w:tabs>
        <w:spacing w:line="0" w:lineRule="atLeast"/>
        <w:jc w:val="both"/>
        <w:rPr>
          <w:rFonts w:ascii="Arial" w:eastAsia="Arial" w:hAnsi="Arial"/>
          <w:sz w:val="16"/>
        </w:rPr>
      </w:pPr>
      <w:r>
        <w:rPr>
          <w:rFonts w:ascii="Arial" w:eastAsia="Arial" w:hAnsi="Arial"/>
          <w:sz w:val="22"/>
        </w:rPr>
        <w:t xml:space="preserve">Teacher Observed (if applicable): </w:t>
      </w:r>
      <w:r>
        <w:rPr>
          <w:rFonts w:ascii="Arial" w:eastAsia="Arial" w:hAnsi="Arial"/>
          <w:sz w:val="22"/>
          <w:u w:val="single"/>
        </w:rPr>
        <w:t>__</w:t>
      </w:r>
      <w:r w:rsidR="00DF0680">
        <w:rPr>
          <w:rFonts w:ascii="Arial" w:eastAsia="Arial" w:hAnsi="Arial"/>
          <w:sz w:val="22"/>
          <w:u w:val="single"/>
        </w:rPr>
        <w:t xml:space="preserve">Michael </w:t>
      </w:r>
      <w:proofErr w:type="spellStart"/>
      <w:r w:rsidR="00DF0680">
        <w:rPr>
          <w:rFonts w:ascii="Arial" w:eastAsia="Arial" w:hAnsi="Arial"/>
          <w:sz w:val="22"/>
          <w:u w:val="single"/>
        </w:rPr>
        <w:t>O’Banion</w:t>
      </w:r>
      <w:proofErr w:type="spellEnd"/>
      <w:r>
        <w:rPr>
          <w:rFonts w:ascii="Arial" w:eastAsia="Arial" w:hAnsi="Arial"/>
          <w:sz w:val="22"/>
          <w:u w:val="single"/>
        </w:rPr>
        <w:t>___________</w:t>
      </w:r>
    </w:p>
    <w:p w:rsidR="00147E32" w:rsidRDefault="00147E32" w:rsidP="00147E32">
      <w:pPr>
        <w:spacing w:line="20" w:lineRule="exact"/>
        <w:jc w:val="both"/>
        <w:rPr>
          <w:rFonts w:ascii="Times New Roman" w:eastAsia="Times New Roman" w:hAnsi="Times New Roman"/>
          <w:sz w:val="24"/>
        </w:rPr>
      </w:pPr>
      <w:r>
        <w:rPr>
          <w:rFonts w:ascii="Arial" w:eastAsia="Arial" w:hAnsi="Arial"/>
          <w:noProof/>
          <w:sz w:val="16"/>
        </w:rPr>
        <mc:AlternateContent>
          <mc:Choice Requires="wps">
            <w:drawing>
              <wp:anchor distT="0" distB="0" distL="114300" distR="114300" simplePos="0" relativeHeight="251664384" behindDoc="1" locked="0" layoutInCell="1" allowOverlap="1">
                <wp:simplePos x="0" y="0"/>
                <wp:positionH relativeFrom="column">
                  <wp:posOffset>19050</wp:posOffset>
                </wp:positionH>
                <wp:positionV relativeFrom="paragraph">
                  <wp:posOffset>230505</wp:posOffset>
                </wp:positionV>
                <wp:extent cx="6334125" cy="0"/>
                <wp:effectExtent l="9525" t="12700" r="9525" b="158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4125"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C83D5" id="Straight Connector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8.15pt" to="500.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" strokeweight="1.5pt"/>
            </w:pict>
          </mc:Fallback>
        </mc:AlternateContent>
      </w: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341" w:lineRule="exact"/>
        <w:jc w:val="both"/>
        <w:rPr>
          <w:rFonts w:ascii="Times New Roman" w:eastAsia="Times New Roman" w:hAnsi="Times New Roman"/>
          <w:sz w:val="24"/>
        </w:rPr>
      </w:pPr>
    </w:p>
    <w:p w:rsidR="00147E32" w:rsidRDefault="00147E32" w:rsidP="00147E32">
      <w:pPr>
        <w:spacing w:line="234" w:lineRule="auto"/>
        <w:ind w:right="920"/>
        <w:jc w:val="both"/>
        <w:rPr>
          <w:rFonts w:ascii="Times New Roman" w:eastAsia="Times New Roman" w:hAnsi="Times New Roman"/>
          <w:sz w:val="22"/>
        </w:rPr>
      </w:pPr>
      <w:r>
        <w:rPr>
          <w:rFonts w:ascii="Times New Roman" w:eastAsia="Times New Roman" w:hAnsi="Times New Roman"/>
          <w:sz w:val="22"/>
        </w:rPr>
        <w:t>This questionnaire is to be used for Video Field Based Experience ONLY. For a definition of Video Field Base Experience please see the Field Based Experience directions.</w:t>
      </w: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310" w:lineRule="exact"/>
        <w:jc w:val="both"/>
        <w:rPr>
          <w:rFonts w:ascii="Times New Roman" w:eastAsia="Times New Roman" w:hAnsi="Times New Roman"/>
          <w:sz w:val="24"/>
        </w:rPr>
      </w:pPr>
    </w:p>
    <w:p w:rsidR="00147E32" w:rsidRPr="00064FBF" w:rsidRDefault="00147E32" w:rsidP="00147E32">
      <w:pPr>
        <w:numPr>
          <w:ilvl w:val="0"/>
          <w:numId w:val="1"/>
        </w:numPr>
        <w:tabs>
          <w:tab w:val="left" w:pos="720"/>
        </w:tabs>
        <w:spacing w:line="0" w:lineRule="atLeast"/>
        <w:ind w:left="720" w:hanging="360"/>
        <w:jc w:val="both"/>
        <w:rPr>
          <w:rFonts w:ascii="Arial" w:eastAsia="Arial" w:hAnsi="Arial"/>
        </w:rPr>
      </w:pPr>
      <w:r>
        <w:rPr>
          <w:rFonts w:ascii="Arial" w:eastAsia="Arial" w:hAnsi="Arial"/>
          <w:sz w:val="22"/>
        </w:rPr>
        <w:t xml:space="preserve">Describe how the teacher in the video </w:t>
      </w:r>
      <w:r>
        <w:rPr>
          <w:rFonts w:ascii="Arial" w:eastAsia="Arial" w:hAnsi="Arial"/>
          <w:i/>
          <w:sz w:val="22"/>
          <w:u w:val="single"/>
        </w:rPr>
        <w:t>assessed</w:t>
      </w:r>
      <w:r>
        <w:rPr>
          <w:rFonts w:ascii="Arial" w:eastAsia="Arial" w:hAnsi="Arial"/>
          <w:sz w:val="22"/>
        </w:rPr>
        <w:t xml:space="preserve"> students during the lesson.</w:t>
      </w:r>
    </w:p>
    <w:p w:rsidR="00064FBF" w:rsidRDefault="00064FBF" w:rsidP="00064FBF">
      <w:pPr>
        <w:tabs>
          <w:tab w:val="left" w:pos="720"/>
        </w:tabs>
        <w:spacing w:line="0" w:lineRule="atLeast"/>
        <w:ind w:left="720"/>
        <w:jc w:val="both"/>
        <w:rPr>
          <w:rFonts w:ascii="Arial" w:eastAsia="Arial" w:hAnsi="Arial"/>
        </w:rPr>
      </w:pPr>
      <w:bookmarkStart w:id="1" w:name="_GoBack"/>
      <w:bookmarkEnd w:id="1"/>
    </w:p>
    <w:p w:rsidR="00147E32" w:rsidRPr="00064FBF" w:rsidRDefault="00064FBF" w:rsidP="00147E32">
      <w:pPr>
        <w:spacing w:line="200" w:lineRule="exact"/>
        <w:jc w:val="both"/>
        <w:rPr>
          <w:rFonts w:ascii="Arial" w:eastAsia="Arial" w:hAnsi="Arial"/>
          <w:sz w:val="22"/>
          <w:szCs w:val="22"/>
        </w:rPr>
      </w:pPr>
      <w:r w:rsidRPr="00064FBF">
        <w:rPr>
          <w:rFonts w:ascii="Arial" w:eastAsia="Arial" w:hAnsi="Arial"/>
          <w:sz w:val="22"/>
          <w:szCs w:val="22"/>
        </w:rPr>
        <w:t xml:space="preserve">Michael </w:t>
      </w:r>
      <w:proofErr w:type="spellStart"/>
      <w:r w:rsidRPr="00064FBF">
        <w:rPr>
          <w:rFonts w:ascii="Arial" w:eastAsia="Arial" w:hAnsi="Arial"/>
          <w:sz w:val="22"/>
          <w:szCs w:val="22"/>
        </w:rPr>
        <w:t>O’Banion</w:t>
      </w:r>
      <w:proofErr w:type="spellEnd"/>
      <w:r w:rsidRPr="00064FBF">
        <w:rPr>
          <w:rFonts w:ascii="Arial" w:eastAsia="Arial" w:hAnsi="Arial"/>
          <w:sz w:val="22"/>
          <w:szCs w:val="22"/>
        </w:rPr>
        <w:t xml:space="preserve"> let his students especially the seniors to teach and choreographed the class. Through this, each student in the class would be able to choreograph the class or her own solo as she reaches her senior year. </w:t>
      </w:r>
      <w:proofErr w:type="spellStart"/>
      <w:r w:rsidRPr="00064FBF">
        <w:rPr>
          <w:rFonts w:ascii="Arial" w:eastAsia="Arial" w:hAnsi="Arial"/>
          <w:sz w:val="22"/>
          <w:szCs w:val="22"/>
        </w:rPr>
        <w:t>O’Banion</w:t>
      </w:r>
      <w:proofErr w:type="spellEnd"/>
      <w:r w:rsidRPr="00064FBF">
        <w:rPr>
          <w:rFonts w:ascii="Arial" w:eastAsia="Arial" w:hAnsi="Arial"/>
          <w:sz w:val="22"/>
          <w:szCs w:val="22"/>
        </w:rPr>
        <w:t xml:space="preserve"> assessed his students by observing how the senior make instructions and how the younger students follow.</w:t>
      </w:r>
    </w:p>
    <w:p w:rsidR="00147E32" w:rsidRDefault="00147E32" w:rsidP="00147E32">
      <w:pPr>
        <w:spacing w:line="233" w:lineRule="exact"/>
        <w:jc w:val="both"/>
        <w:rPr>
          <w:rFonts w:ascii="Arial" w:eastAsia="Arial" w:hAnsi="Arial"/>
        </w:rPr>
      </w:pPr>
    </w:p>
    <w:p w:rsidR="00147E32" w:rsidRPr="00064FBF" w:rsidRDefault="00147E32" w:rsidP="00147E32">
      <w:pPr>
        <w:numPr>
          <w:ilvl w:val="0"/>
          <w:numId w:val="1"/>
        </w:numPr>
        <w:tabs>
          <w:tab w:val="left" w:pos="720"/>
        </w:tabs>
        <w:spacing w:line="0" w:lineRule="atLeast"/>
        <w:ind w:left="720" w:hanging="360"/>
        <w:jc w:val="both"/>
        <w:rPr>
          <w:rFonts w:ascii="Arial" w:eastAsia="Arial" w:hAnsi="Arial"/>
        </w:rPr>
      </w:pPr>
      <w:r>
        <w:rPr>
          <w:rFonts w:ascii="Arial" w:eastAsia="Arial" w:hAnsi="Arial"/>
          <w:sz w:val="22"/>
        </w:rPr>
        <w:t xml:space="preserve">Describe how the teacher </w:t>
      </w:r>
      <w:r>
        <w:rPr>
          <w:rFonts w:ascii="Arial" w:eastAsia="Arial" w:hAnsi="Arial"/>
          <w:i/>
          <w:sz w:val="22"/>
          <w:u w:val="single"/>
        </w:rPr>
        <w:t>transitioned</w:t>
      </w:r>
      <w:r>
        <w:rPr>
          <w:rFonts w:ascii="Arial" w:eastAsia="Arial" w:hAnsi="Arial"/>
          <w:sz w:val="22"/>
        </w:rPr>
        <w:t xml:space="preserve"> between activities during the lesson?</w:t>
      </w:r>
    </w:p>
    <w:p w:rsidR="00064FBF" w:rsidRDefault="00064FBF" w:rsidP="00064FBF">
      <w:pPr>
        <w:tabs>
          <w:tab w:val="left" w:pos="720"/>
        </w:tabs>
        <w:spacing w:line="0" w:lineRule="atLeast"/>
        <w:ind w:left="720"/>
        <w:jc w:val="both"/>
        <w:rPr>
          <w:rFonts w:ascii="Arial" w:eastAsia="Arial" w:hAnsi="Arial"/>
        </w:rPr>
      </w:pPr>
    </w:p>
    <w:p w:rsidR="00147E32" w:rsidRPr="00064FBF" w:rsidRDefault="00064FBF" w:rsidP="00147E32">
      <w:pPr>
        <w:spacing w:line="263" w:lineRule="exact"/>
        <w:jc w:val="both"/>
        <w:rPr>
          <w:rFonts w:ascii="Arial" w:eastAsia="Arial" w:hAnsi="Arial"/>
          <w:sz w:val="22"/>
          <w:szCs w:val="22"/>
        </w:rPr>
      </w:pPr>
      <w:r w:rsidRPr="00064FBF">
        <w:rPr>
          <w:rFonts w:ascii="Arial" w:eastAsia="Arial" w:hAnsi="Arial"/>
          <w:sz w:val="22"/>
          <w:szCs w:val="22"/>
        </w:rPr>
        <w:t>The dance teacher started observing the whole progress of the class, from creating choreography to its final outcome. From observing the process, the teacher asked several questions and recommendations to the choreographers which can be helpful in improving the dance routine. Also, he provides encouragement for students to give their best on their performance making sure that not only the seniors learn but also the young dancers.</w:t>
      </w:r>
    </w:p>
    <w:p w:rsidR="00064FBF" w:rsidRDefault="00064FBF" w:rsidP="00147E32">
      <w:pPr>
        <w:spacing w:line="263" w:lineRule="exact"/>
        <w:jc w:val="both"/>
        <w:rPr>
          <w:rFonts w:ascii="Arial" w:eastAsia="Arial" w:hAnsi="Arial"/>
        </w:rPr>
      </w:pPr>
    </w:p>
    <w:p w:rsidR="00147E32" w:rsidRDefault="00147E32" w:rsidP="00147E32">
      <w:pPr>
        <w:numPr>
          <w:ilvl w:val="0"/>
          <w:numId w:val="1"/>
        </w:numPr>
        <w:tabs>
          <w:tab w:val="left" w:pos="720"/>
        </w:tabs>
        <w:spacing w:line="236" w:lineRule="auto"/>
        <w:ind w:left="720" w:right="440" w:hanging="360"/>
        <w:jc w:val="both"/>
        <w:rPr>
          <w:rFonts w:ascii="Arial" w:eastAsia="Arial" w:hAnsi="Arial"/>
        </w:rPr>
      </w:pPr>
      <w:r>
        <w:rPr>
          <w:rFonts w:ascii="Arial" w:eastAsia="Arial" w:hAnsi="Arial"/>
          <w:sz w:val="22"/>
        </w:rPr>
        <w:t xml:space="preserve">Describe what the students were doing during the lesson. Describe how the teacher </w:t>
      </w:r>
      <w:r>
        <w:rPr>
          <w:rFonts w:ascii="Arial" w:eastAsia="Arial" w:hAnsi="Arial"/>
          <w:i/>
          <w:sz w:val="22"/>
          <w:u w:val="single"/>
        </w:rPr>
        <w:t>managed the</w:t>
      </w:r>
      <w:r>
        <w:rPr>
          <w:rFonts w:ascii="Arial" w:eastAsia="Arial" w:hAnsi="Arial"/>
          <w:sz w:val="22"/>
        </w:rPr>
        <w:t xml:space="preserve"> </w:t>
      </w:r>
      <w:r>
        <w:rPr>
          <w:rFonts w:ascii="Arial" w:eastAsia="Arial" w:hAnsi="Arial"/>
          <w:i/>
          <w:sz w:val="22"/>
          <w:u w:val="single"/>
        </w:rPr>
        <w:t>classroom</w:t>
      </w:r>
      <w:r>
        <w:rPr>
          <w:rFonts w:ascii="Arial" w:eastAsia="Arial" w:hAnsi="Arial"/>
          <w:i/>
          <w:sz w:val="22"/>
        </w:rPr>
        <w:t xml:space="preserve"> </w:t>
      </w:r>
      <w:r>
        <w:rPr>
          <w:rFonts w:ascii="Arial" w:eastAsia="Arial" w:hAnsi="Arial"/>
          <w:sz w:val="22"/>
        </w:rPr>
        <w:t>environment.</w:t>
      </w:r>
    </w:p>
    <w:p w:rsidR="00147E32" w:rsidRPr="00064FBF" w:rsidRDefault="00147E32" w:rsidP="00147E32">
      <w:pPr>
        <w:spacing w:line="200" w:lineRule="exact"/>
        <w:jc w:val="both"/>
        <w:rPr>
          <w:rFonts w:ascii="Arial" w:eastAsia="Arial" w:hAnsi="Arial"/>
          <w:sz w:val="22"/>
          <w:szCs w:val="22"/>
        </w:rPr>
      </w:pPr>
    </w:p>
    <w:p w:rsidR="00147E32" w:rsidRDefault="00064FBF" w:rsidP="00147E32">
      <w:pPr>
        <w:spacing w:line="219" w:lineRule="exact"/>
        <w:jc w:val="both"/>
        <w:rPr>
          <w:rFonts w:ascii="Arial" w:eastAsia="Arial" w:hAnsi="Arial"/>
          <w:sz w:val="22"/>
          <w:szCs w:val="22"/>
        </w:rPr>
      </w:pPr>
      <w:r w:rsidRPr="00064FBF">
        <w:rPr>
          <w:rFonts w:ascii="Arial" w:eastAsia="Arial" w:hAnsi="Arial"/>
          <w:sz w:val="22"/>
          <w:szCs w:val="22"/>
        </w:rPr>
        <w:t>It can be seen to the students the eagerness that they have to learn and absorb all the things that were taught to them. They have great respect to their choreographers even though the one who was teachings them are also a student. Thinking that they will also have to choreograph their own piece once they become a senior dancer, they give the respect that they also want to receive in the future.</w:t>
      </w:r>
    </w:p>
    <w:p w:rsidR="00064FBF" w:rsidRPr="00064FBF" w:rsidRDefault="00064FBF" w:rsidP="00147E32">
      <w:pPr>
        <w:spacing w:line="219" w:lineRule="exact"/>
        <w:jc w:val="both"/>
        <w:rPr>
          <w:rFonts w:ascii="Arial" w:eastAsia="Arial" w:hAnsi="Arial"/>
          <w:sz w:val="22"/>
          <w:szCs w:val="22"/>
        </w:rPr>
      </w:pPr>
    </w:p>
    <w:p w:rsidR="00147E32" w:rsidRPr="00064FBF" w:rsidRDefault="00147E32" w:rsidP="00147E32">
      <w:pPr>
        <w:numPr>
          <w:ilvl w:val="0"/>
          <w:numId w:val="1"/>
        </w:numPr>
        <w:tabs>
          <w:tab w:val="left" w:pos="720"/>
        </w:tabs>
        <w:spacing w:line="237" w:lineRule="auto"/>
        <w:ind w:left="720" w:hanging="360"/>
        <w:jc w:val="both"/>
        <w:rPr>
          <w:rFonts w:ascii="Arial" w:eastAsia="Arial" w:hAnsi="Arial"/>
        </w:rPr>
      </w:pPr>
      <w:r>
        <w:rPr>
          <w:rFonts w:ascii="Arial" w:eastAsia="Arial" w:hAnsi="Arial"/>
          <w:sz w:val="22"/>
        </w:rPr>
        <w:t xml:space="preserve">Describe how the teacher </w:t>
      </w:r>
      <w:r>
        <w:rPr>
          <w:rFonts w:ascii="Arial" w:eastAsia="Arial" w:hAnsi="Arial"/>
          <w:i/>
          <w:sz w:val="22"/>
          <w:u w:val="single"/>
        </w:rPr>
        <w:t>adapted</w:t>
      </w:r>
      <w:r>
        <w:rPr>
          <w:rFonts w:ascii="Arial" w:eastAsia="Arial" w:hAnsi="Arial"/>
          <w:sz w:val="22"/>
        </w:rPr>
        <w:t xml:space="preserve"> the lesson for students with differing abilities. If you did not observe the teacher adapt the lesson, how </w:t>
      </w:r>
      <w:r>
        <w:rPr>
          <w:rFonts w:ascii="Arial" w:eastAsia="Arial" w:hAnsi="Arial"/>
          <w:i/>
          <w:sz w:val="22"/>
          <w:u w:val="single"/>
        </w:rPr>
        <w:t>would you</w:t>
      </w:r>
      <w:r>
        <w:rPr>
          <w:rFonts w:ascii="Arial" w:eastAsia="Arial" w:hAnsi="Arial"/>
          <w:sz w:val="22"/>
        </w:rPr>
        <w:t xml:space="preserve"> accommodate students with differing abilities? Be specific.</w:t>
      </w:r>
    </w:p>
    <w:p w:rsidR="00064FBF" w:rsidRPr="00804612" w:rsidRDefault="00064FBF" w:rsidP="00064FBF">
      <w:pPr>
        <w:tabs>
          <w:tab w:val="left" w:pos="720"/>
        </w:tabs>
        <w:spacing w:line="237" w:lineRule="auto"/>
        <w:ind w:left="720"/>
        <w:jc w:val="both"/>
        <w:rPr>
          <w:rFonts w:ascii="Arial" w:eastAsia="Arial" w:hAnsi="Arial"/>
        </w:rPr>
      </w:pPr>
    </w:p>
    <w:p w:rsidR="00147E32" w:rsidRPr="00064FBF" w:rsidRDefault="00064FBF" w:rsidP="00147E32">
      <w:pPr>
        <w:spacing w:line="200" w:lineRule="exact"/>
        <w:jc w:val="both"/>
        <w:rPr>
          <w:rFonts w:ascii="Times New Roman" w:eastAsia="Times New Roman" w:hAnsi="Times New Roman"/>
          <w:sz w:val="22"/>
          <w:szCs w:val="22"/>
        </w:rPr>
      </w:pPr>
      <w:r w:rsidRPr="00064FBF">
        <w:rPr>
          <w:rFonts w:ascii="Arial" w:eastAsia="Arial" w:hAnsi="Arial"/>
          <w:sz w:val="22"/>
          <w:szCs w:val="22"/>
        </w:rPr>
        <w:t xml:space="preserve">There are dancers who have a potential that needs to be improved and there are also dancers who are already good as they are. Michael </w:t>
      </w:r>
      <w:proofErr w:type="spellStart"/>
      <w:r w:rsidRPr="00064FBF">
        <w:rPr>
          <w:rFonts w:ascii="Arial" w:eastAsia="Arial" w:hAnsi="Arial"/>
          <w:sz w:val="22"/>
          <w:szCs w:val="22"/>
        </w:rPr>
        <w:t>O’Banion</w:t>
      </w:r>
      <w:proofErr w:type="spellEnd"/>
      <w:r w:rsidRPr="00064FBF">
        <w:rPr>
          <w:rFonts w:ascii="Arial" w:eastAsia="Arial" w:hAnsi="Arial"/>
          <w:sz w:val="22"/>
          <w:szCs w:val="22"/>
        </w:rPr>
        <w:t xml:space="preserve"> made sure that every student will give all their best in their performance. He also gives positive to both choreographers and dancers to improve the piece that they are working on. He made sure that the young dancers will also communicate with their choreographer to make sure that they are giving the impression that the choreographer wants to achieve.</w:t>
      </w:r>
    </w:p>
    <w:p w:rsidR="00147E32" w:rsidRPr="00064FBF" w:rsidRDefault="00147E32" w:rsidP="00147E32">
      <w:pPr>
        <w:spacing w:line="200" w:lineRule="exact"/>
        <w:jc w:val="both"/>
        <w:rPr>
          <w:rFonts w:ascii="Times New Roman" w:eastAsia="Times New Roman" w:hAnsi="Times New Roman"/>
          <w:sz w:val="22"/>
          <w:szCs w:val="22"/>
        </w:rPr>
      </w:pPr>
    </w:p>
    <w:p w:rsidR="00147E32" w:rsidRPr="00064FBF" w:rsidRDefault="00147E32" w:rsidP="00147E32">
      <w:pPr>
        <w:spacing w:line="200" w:lineRule="exact"/>
        <w:jc w:val="both"/>
        <w:rPr>
          <w:rFonts w:ascii="Times New Roman" w:eastAsia="Times New Roman" w:hAnsi="Times New Roman"/>
          <w:sz w:val="22"/>
          <w:szCs w:val="22"/>
        </w:rPr>
      </w:pP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200" w:lineRule="exact"/>
        <w:jc w:val="both"/>
        <w:rPr>
          <w:rFonts w:ascii="Times New Roman" w:eastAsia="Times New Roman" w:hAnsi="Times New Roman"/>
          <w:sz w:val="24"/>
        </w:rPr>
      </w:pPr>
    </w:p>
    <w:p w:rsidR="00147E32" w:rsidRDefault="00147E32" w:rsidP="00147E32">
      <w:pPr>
        <w:spacing w:line="225" w:lineRule="exact"/>
        <w:jc w:val="both"/>
        <w:rPr>
          <w:rFonts w:ascii="Times New Roman" w:eastAsia="Times New Roman" w:hAnsi="Times New Roman"/>
          <w:sz w:val="24"/>
        </w:rPr>
      </w:pPr>
    </w:p>
    <w:p w:rsidR="00147E32" w:rsidRDefault="00147E32" w:rsidP="00147E32">
      <w:pPr>
        <w:spacing w:line="0" w:lineRule="atLeast"/>
        <w:jc w:val="both"/>
        <w:rPr>
          <w:rFonts w:ascii="Arial" w:eastAsia="Arial" w:hAnsi="Arial"/>
          <w:sz w:val="19"/>
        </w:rPr>
      </w:pPr>
      <w:r>
        <w:rPr>
          <w:rFonts w:ascii="Arial" w:eastAsia="Arial" w:hAnsi="Arial"/>
          <w:sz w:val="19"/>
        </w:rPr>
        <w:t>INSPIRE TEXAS – Field Experience Questionnaire</w:t>
      </w:r>
    </w:p>
    <w:p w:rsidR="00147E32" w:rsidRDefault="00147E32" w:rsidP="00147E32">
      <w:pPr>
        <w:spacing w:line="2" w:lineRule="exact"/>
        <w:jc w:val="both"/>
        <w:rPr>
          <w:rFonts w:ascii="Times New Roman" w:eastAsia="Times New Roman" w:hAnsi="Times New Roman"/>
          <w:sz w:val="24"/>
        </w:rPr>
      </w:pPr>
    </w:p>
    <w:p w:rsidR="00147E32" w:rsidRDefault="00147E32" w:rsidP="00147E32">
      <w:pPr>
        <w:spacing w:line="0" w:lineRule="atLeast"/>
        <w:jc w:val="both"/>
        <w:rPr>
          <w:rFonts w:ascii="Arial" w:eastAsia="Arial" w:hAnsi="Arial"/>
        </w:rPr>
      </w:pPr>
      <w:r>
        <w:rPr>
          <w:rFonts w:ascii="Arial" w:eastAsia="Arial" w:hAnsi="Arial"/>
        </w:rPr>
        <w:t>Revision 0</w:t>
      </w:r>
    </w:p>
    <w:p w:rsidR="00147E32" w:rsidRDefault="00147E32" w:rsidP="00804612">
      <w:pPr>
        <w:spacing w:line="200" w:lineRule="exact"/>
        <w:jc w:val="both"/>
        <w:rPr>
          <w:rFonts w:ascii="Times New Roman" w:eastAsia="Times New Roman" w:hAnsi="Times New Roman"/>
          <w:sz w:val="24"/>
        </w:rPr>
      </w:pPr>
    </w:p>
    <w:p w:rsidR="00147E32" w:rsidRDefault="00147E32" w:rsidP="00147E32">
      <w:pPr>
        <w:spacing w:line="0" w:lineRule="atLeast"/>
        <w:jc w:val="both"/>
        <w:rPr>
          <w:rFonts w:ascii="Arial" w:eastAsia="Arial" w:hAnsi="Arial"/>
          <w:sz w:val="19"/>
        </w:rPr>
      </w:pPr>
      <w:r>
        <w:rPr>
          <w:rFonts w:ascii="Arial" w:eastAsia="Arial" w:hAnsi="Arial"/>
          <w:sz w:val="19"/>
        </w:rPr>
        <w:t>Page 1 of 1</w:t>
      </w:r>
    </w:p>
    <w:p w:rsidR="009A0804" w:rsidRDefault="00064FBF" w:rsidP="00147E32">
      <w:pPr>
        <w:jc w:val="both"/>
      </w:pPr>
    </w:p>
    <w:sectPr w:rsidR="009A0804">
      <w:type w:val="continuous"/>
      <w:pgSz w:w="12240" w:h="15840"/>
      <w:pgMar w:top="474" w:right="800" w:bottom="195" w:left="720" w:header="0" w:footer="0" w:gutter="0"/>
      <w:cols w:num="2" w:space="0" w:equalWidth="0">
        <w:col w:w="8640" w:space="720"/>
        <w:col w:w="1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32"/>
    <w:rsid w:val="00064FBF"/>
    <w:rsid w:val="00147E32"/>
    <w:rsid w:val="00161261"/>
    <w:rsid w:val="00456DF9"/>
    <w:rsid w:val="00462FA3"/>
    <w:rsid w:val="00804612"/>
    <w:rsid w:val="00935C37"/>
    <w:rsid w:val="00B0442B"/>
    <w:rsid w:val="00DF0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F02B5-DE99-48B9-AFE4-9532270F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E32"/>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3</cp:revision>
  <dcterms:created xsi:type="dcterms:W3CDTF">2019-03-11T04:52:00Z</dcterms:created>
  <dcterms:modified xsi:type="dcterms:W3CDTF">2019-03-11T11:11:00Z</dcterms:modified>
</cp:coreProperties>
</file>